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249F" w14:textId="2B6B8B34" w:rsidR="00653A83" w:rsidRPr="00653A83" w:rsidRDefault="00653A83" w:rsidP="00653A8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53A8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478 / </w:t>
      </w:r>
      <w:r w:rsidR="005F557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9952</w:t>
      </w:r>
      <w:r w:rsidRPr="00653A8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 23</w:t>
      </w:r>
      <w:r w:rsidRPr="00653A8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653A8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653A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dnia 11 kwietnia 2023 r.</w:t>
      </w:r>
    </w:p>
    <w:p w14:paraId="1B3DC823" w14:textId="77777777" w:rsidR="00653A83" w:rsidRDefault="00653A83" w:rsidP="00653A83">
      <w:pPr>
        <w:pStyle w:val="Nagwek1"/>
      </w:pPr>
    </w:p>
    <w:p w14:paraId="08A40941" w14:textId="6802CCD6" w:rsidR="001E6148" w:rsidRPr="00653A83" w:rsidRDefault="001E6148" w:rsidP="00653A83">
      <w:pPr>
        <w:pStyle w:val="Nagwek1"/>
      </w:pPr>
      <w:r w:rsidRPr="00653A83">
        <w:t>w sprawie wyrażenia zgody na powołanie Zastępcy Dyrektora Wojewódzkiej i Miejskiej Biblioteki Publicznej w Rzeszowie</w:t>
      </w:r>
      <w:r w:rsidR="00653A83" w:rsidRPr="00653A83">
        <w:t>.</w:t>
      </w:r>
    </w:p>
    <w:p w14:paraId="1803AE73" w14:textId="77777777" w:rsidR="001E6148" w:rsidRDefault="001E6148" w:rsidP="00653A83">
      <w:pPr>
        <w:pStyle w:val="Nagwek1"/>
      </w:pPr>
    </w:p>
    <w:p w14:paraId="4C484F16" w14:textId="4917598C" w:rsidR="001E6148" w:rsidRDefault="001E6148" w:rsidP="00653A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41 ust. 2 pkt 6 ustawy z dnia 5 czerwca 1998 r. o samorządzie</w:t>
      </w:r>
      <w:r>
        <w:rPr>
          <w:rFonts w:ascii="Arial" w:hAnsi="Arial" w:cs="Arial"/>
          <w:sz w:val="24"/>
          <w:szCs w:val="24"/>
        </w:rPr>
        <w:br/>
        <w:t xml:space="preserve">województwa (Dz. U. z 2022 r., poz. 2094 </w:t>
      </w:r>
      <w:r w:rsidR="00D412F8">
        <w:rPr>
          <w:rFonts w:ascii="Arial" w:hAnsi="Arial" w:cs="Arial"/>
          <w:sz w:val="24"/>
          <w:szCs w:val="24"/>
        </w:rPr>
        <w:t>ze zm.</w:t>
      </w:r>
      <w:r>
        <w:rPr>
          <w:rFonts w:ascii="Arial" w:hAnsi="Arial" w:cs="Arial"/>
          <w:sz w:val="24"/>
          <w:szCs w:val="24"/>
        </w:rPr>
        <w:t>) art. 15 ust.</w:t>
      </w:r>
      <w:r w:rsidR="003474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8 ustawy z dnia </w:t>
      </w:r>
      <w:r w:rsidR="00D412F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25 października 1991 r. o organizowani</w:t>
      </w:r>
      <w:r w:rsidR="00172C1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i prowadzeniu działalności kulturalnej </w:t>
      </w:r>
      <w:r w:rsidR="00D412F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(Dz. U. z 2020 r., poz. 194 z późn. zm.) oraz § 7 Statutu Wojewódzkiej i Miejskiej Biblioteki Publicznej w Rzeszowie stanowiącego załącznik do Uchwały </w:t>
      </w:r>
      <w:r w:rsidR="00D412F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Nr XLVIII/805/17 Sejmiku Województwa Podkarpackiego w Rzeszowie </w:t>
      </w:r>
      <w:r w:rsidR="004E4675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 xml:space="preserve">dnia </w:t>
      </w:r>
      <w:r w:rsidR="004E467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28 grudnia 2017 r. w sprawie nadania Statutu Wojewódzkiej i Miejskiej Bibliotece Publicznej w Rzeszowie (z późn. zm.), </w:t>
      </w:r>
    </w:p>
    <w:p w14:paraId="0D0ECD5F" w14:textId="77777777" w:rsidR="001E6148" w:rsidRDefault="001E6148" w:rsidP="00D412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0BE968D7" w14:textId="77777777" w:rsidR="001E6148" w:rsidRDefault="001E6148" w:rsidP="00D412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 co następuje:</w:t>
      </w:r>
    </w:p>
    <w:p w14:paraId="1467C3D8" w14:textId="77777777" w:rsidR="001E6148" w:rsidRDefault="001E6148" w:rsidP="00653A83">
      <w:pPr>
        <w:spacing w:after="0"/>
        <w:rPr>
          <w:rFonts w:ascii="Arial" w:hAnsi="Arial" w:cs="Arial"/>
          <w:b/>
          <w:sz w:val="24"/>
          <w:szCs w:val="24"/>
        </w:rPr>
      </w:pPr>
    </w:p>
    <w:p w14:paraId="6BD0F0BC" w14:textId="77777777" w:rsidR="001E6148" w:rsidRDefault="001E6148" w:rsidP="00653A83">
      <w:pPr>
        <w:pStyle w:val="Nagwek2"/>
        <w:spacing w:line="276" w:lineRule="auto"/>
      </w:pPr>
      <w:r>
        <w:t xml:space="preserve"> § 1</w:t>
      </w:r>
    </w:p>
    <w:p w14:paraId="0BFF21AA" w14:textId="6A661FCF" w:rsidR="001E6148" w:rsidRDefault="001E6148" w:rsidP="00653A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 się zgodę na powołanie pani Renaty Pasternak na stanowisko Zastępcy Dyrektora Wojewódzkiej i Miejskiej Biblioteki Publicznej w Rzeszowie. </w:t>
      </w:r>
    </w:p>
    <w:p w14:paraId="6ADF28DB" w14:textId="77777777" w:rsidR="00D412F8" w:rsidRDefault="00D412F8" w:rsidP="00653A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BB2D28" w14:textId="77777777" w:rsidR="001E6148" w:rsidRDefault="001E6148" w:rsidP="00653A83">
      <w:pPr>
        <w:pStyle w:val="Nagwek2"/>
        <w:spacing w:line="276" w:lineRule="auto"/>
      </w:pPr>
      <w:r>
        <w:t>§ 2</w:t>
      </w:r>
    </w:p>
    <w:p w14:paraId="08C02C6E" w14:textId="77777777" w:rsidR="001E6148" w:rsidRDefault="001E6148" w:rsidP="00653A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Dyrektorowi Wojewódzkiej i Miejskiej Biblioteki Publicznej w Rzeszowie.</w:t>
      </w:r>
    </w:p>
    <w:p w14:paraId="45A54CDA" w14:textId="77777777" w:rsidR="00D412F8" w:rsidRDefault="00D412F8" w:rsidP="00653A83">
      <w:pPr>
        <w:pStyle w:val="Nagwek2"/>
        <w:spacing w:line="276" w:lineRule="auto"/>
      </w:pPr>
    </w:p>
    <w:p w14:paraId="4F7523B8" w14:textId="0E2F3F8A" w:rsidR="001E6148" w:rsidRDefault="001E6148" w:rsidP="00653A83">
      <w:pPr>
        <w:pStyle w:val="Nagwek2"/>
        <w:spacing w:line="276" w:lineRule="auto"/>
      </w:pPr>
      <w:r>
        <w:t>§ 3</w:t>
      </w:r>
    </w:p>
    <w:p w14:paraId="5BE826AE" w14:textId="77777777" w:rsidR="001E6148" w:rsidRDefault="001E6148" w:rsidP="00653A83">
      <w:pPr>
        <w:pStyle w:val="Tekstpodstawowy"/>
        <w:spacing w:line="276" w:lineRule="auto"/>
      </w:pPr>
      <w:r>
        <w:t>Uchwała wchodzi w życie z dniem podjęcia.</w:t>
      </w:r>
    </w:p>
    <w:p w14:paraId="3B960ACB" w14:textId="77777777" w:rsidR="00B8351B" w:rsidRPr="00D519A7" w:rsidRDefault="001E6148" w:rsidP="00B8351B">
      <w:pPr>
        <w:spacing w:after="0"/>
        <w:rPr>
          <w:rFonts w:ascii="Arial" w:eastAsia="Calibri" w:hAnsi="Arial" w:cs="Arial"/>
          <w:sz w:val="23"/>
          <w:szCs w:val="23"/>
        </w:rPr>
      </w:pPr>
      <w:r w:rsidRPr="00EE18B2">
        <w:rPr>
          <w:rFonts w:ascii="Arial" w:hAnsi="Arial" w:cs="Arial"/>
          <w:sz w:val="24"/>
          <w:szCs w:val="24"/>
        </w:rPr>
        <w:br/>
      </w:r>
      <w:bookmarkStart w:id="0" w:name="_Hlk124256140"/>
      <w:r w:rsidR="00B8351B" w:rsidRPr="00D519A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628F454" w14:textId="77777777" w:rsidR="00B8351B" w:rsidRPr="00D519A7" w:rsidRDefault="00B8351B" w:rsidP="00B8351B">
      <w:pPr>
        <w:spacing w:after="0"/>
        <w:rPr>
          <w:rFonts w:ascii="Arial" w:eastAsiaTheme="minorEastAsia" w:hAnsi="Arial" w:cs="Arial"/>
        </w:rPr>
      </w:pPr>
      <w:r w:rsidRPr="00D519A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66191C19" w14:textId="6C31E12D" w:rsidR="00653A83" w:rsidRDefault="001E6148" w:rsidP="00653A83">
      <w:pPr>
        <w:spacing w:after="160"/>
        <w:rPr>
          <w:rFonts w:ascii="Arial" w:hAnsi="Arial" w:cs="Arial"/>
          <w:b/>
          <w:sz w:val="24"/>
          <w:szCs w:val="24"/>
        </w:rPr>
      </w:pPr>
      <w:r w:rsidRPr="00EE18B2">
        <w:rPr>
          <w:rFonts w:ascii="Arial" w:hAnsi="Arial" w:cs="Arial"/>
          <w:sz w:val="24"/>
          <w:szCs w:val="24"/>
        </w:rPr>
        <w:br/>
      </w:r>
      <w:r w:rsidRPr="00EE18B2">
        <w:rPr>
          <w:rFonts w:ascii="Arial" w:hAnsi="Arial" w:cs="Arial"/>
          <w:b/>
          <w:sz w:val="24"/>
          <w:szCs w:val="24"/>
        </w:rPr>
        <w:br/>
      </w:r>
      <w:r w:rsidRPr="00EE18B2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</w:p>
    <w:p w14:paraId="019CDBB5" w14:textId="77777777" w:rsidR="00653A83" w:rsidRDefault="00653A83" w:rsidP="00653A83">
      <w:pPr>
        <w:spacing w:after="160"/>
        <w:rPr>
          <w:rFonts w:ascii="Arial" w:hAnsi="Arial" w:cs="Arial"/>
          <w:b/>
          <w:sz w:val="24"/>
          <w:szCs w:val="24"/>
        </w:rPr>
      </w:pPr>
    </w:p>
    <w:p w14:paraId="58C78254" w14:textId="77777777" w:rsidR="00653A83" w:rsidRDefault="00653A83" w:rsidP="00653A83">
      <w:pPr>
        <w:spacing w:after="160"/>
        <w:rPr>
          <w:rFonts w:ascii="Arial" w:hAnsi="Arial" w:cs="Arial"/>
          <w:b/>
          <w:sz w:val="24"/>
          <w:szCs w:val="24"/>
        </w:rPr>
      </w:pPr>
    </w:p>
    <w:p w14:paraId="3B4BCC0E" w14:textId="77777777" w:rsidR="00653A83" w:rsidRDefault="00653A83" w:rsidP="00653A83">
      <w:pPr>
        <w:spacing w:after="160"/>
        <w:rPr>
          <w:rFonts w:ascii="Arial" w:hAnsi="Arial" w:cs="Arial"/>
          <w:b/>
          <w:sz w:val="24"/>
          <w:szCs w:val="24"/>
        </w:rPr>
      </w:pPr>
    </w:p>
    <w:p w14:paraId="5D030A4A" w14:textId="77777777" w:rsidR="00653A83" w:rsidRDefault="00653A83" w:rsidP="00653A83">
      <w:pPr>
        <w:spacing w:after="160"/>
        <w:rPr>
          <w:rFonts w:ascii="Arial" w:hAnsi="Arial" w:cs="Arial"/>
          <w:b/>
          <w:sz w:val="24"/>
          <w:szCs w:val="24"/>
        </w:rPr>
      </w:pPr>
    </w:p>
    <w:p w14:paraId="3E33BE60" w14:textId="77777777" w:rsidR="00653A83" w:rsidRDefault="00653A83" w:rsidP="00653A83">
      <w:pPr>
        <w:spacing w:after="160"/>
        <w:rPr>
          <w:rFonts w:ascii="Arial" w:hAnsi="Arial" w:cs="Arial"/>
          <w:b/>
          <w:sz w:val="24"/>
          <w:szCs w:val="24"/>
        </w:rPr>
      </w:pPr>
    </w:p>
    <w:sectPr w:rsidR="00653A83" w:rsidSect="00653A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02CF4"/>
    <w:multiLevelType w:val="hybridMultilevel"/>
    <w:tmpl w:val="C8FA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18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43"/>
    <w:rsid w:val="00172C19"/>
    <w:rsid w:val="001E6148"/>
    <w:rsid w:val="0027440F"/>
    <w:rsid w:val="003474CB"/>
    <w:rsid w:val="003F6609"/>
    <w:rsid w:val="00445D8A"/>
    <w:rsid w:val="004E4675"/>
    <w:rsid w:val="00546F72"/>
    <w:rsid w:val="00565743"/>
    <w:rsid w:val="005F557A"/>
    <w:rsid w:val="00653A83"/>
    <w:rsid w:val="008A0EDB"/>
    <w:rsid w:val="009F7C79"/>
    <w:rsid w:val="00AB1CC7"/>
    <w:rsid w:val="00B8351B"/>
    <w:rsid w:val="00CF0265"/>
    <w:rsid w:val="00D4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2423"/>
  <w15:chartTrackingRefBased/>
  <w15:docId w15:val="{EB640228-7137-484E-8764-DF1D0F7E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14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53A83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6148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3A83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E6148"/>
    <w:rPr>
      <w:rFonts w:ascii="Arial" w:eastAsiaTheme="majorEastAsia" w:hAnsi="Arial" w:cstheme="majorBidi"/>
      <w:sz w:val="24"/>
      <w:szCs w:val="26"/>
    </w:rPr>
  </w:style>
  <w:style w:type="paragraph" w:styleId="Tekstpodstawowy">
    <w:name w:val="Body Text"/>
    <w:basedOn w:val="Normalny"/>
    <w:link w:val="TekstpodstawowyZnak"/>
    <w:unhideWhenUsed/>
    <w:rsid w:val="001E614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6148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A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ZWP dot. zgody na powolanie z-cy Dyrektora WiMBP w Rzeszowie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478_9952_23</dc:title>
  <dc:subject/>
  <dc:creator>Kozłowska Barbara</dc:creator>
  <cp:keywords/>
  <dc:description/>
  <cp:lastModifiedBy>.</cp:lastModifiedBy>
  <cp:revision>10</cp:revision>
  <cp:lastPrinted>2023-04-04T08:30:00Z</cp:lastPrinted>
  <dcterms:created xsi:type="dcterms:W3CDTF">2023-04-07T05:40:00Z</dcterms:created>
  <dcterms:modified xsi:type="dcterms:W3CDTF">2023-04-17T09:39:00Z</dcterms:modified>
</cp:coreProperties>
</file>